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A6429" w14:textId="77777777" w:rsidR="00D03175" w:rsidRDefault="00D03175" w:rsidP="00D03175">
      <w:pPr>
        <w:rPr>
          <w:rFonts w:ascii="Calibri" w:eastAsia="MS PGothic" w:hAnsi="Calibri" w:cs="Calibri"/>
          <w:noProof/>
          <w:color w:val="000000"/>
          <w:lang w:eastAsia="ja-JP"/>
        </w:rPr>
      </w:pPr>
      <w:r w:rsidRPr="00D03175">
        <w:rPr>
          <w:rFonts w:ascii="Calibri" w:eastAsia="MS PGothic" w:hAnsi="Calibri" w:cs="Calibri"/>
          <w:noProof/>
          <w:color w:val="000000"/>
          <w:lang w:eastAsia="ja-JP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9D51E1" wp14:editId="0B5AC8A2">
                <wp:simplePos x="0" y="0"/>
                <wp:positionH relativeFrom="column">
                  <wp:posOffset>-412750</wp:posOffset>
                </wp:positionH>
                <wp:positionV relativeFrom="paragraph">
                  <wp:posOffset>0</wp:posOffset>
                </wp:positionV>
                <wp:extent cx="6584950" cy="1404620"/>
                <wp:effectExtent l="0" t="0" r="25400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98790" w14:textId="6A1C10A7" w:rsidR="00D03175" w:rsidRDefault="00D03175">
                            <w:r>
                              <w:t xml:space="preserve">Enterprise Name: </w:t>
                            </w:r>
                            <w:r w:rsidR="00574436">
                              <w:t>NECA</w:t>
                            </w:r>
                            <w:r>
                              <w:t>____________________________________________________</w:t>
                            </w:r>
                            <w:r w:rsidR="004F2453">
                              <w:t>___________</w:t>
                            </w:r>
                          </w:p>
                          <w:p w14:paraId="3B129540" w14:textId="430100B8" w:rsidR="00D03175" w:rsidRDefault="00D03175">
                            <w:r>
                              <w:t xml:space="preserve">Name of person </w:t>
                            </w:r>
                            <w:r w:rsidR="004F2453">
                              <w:t>completing the</w:t>
                            </w:r>
                            <w:r>
                              <w:t xml:space="preserve"> form: </w:t>
                            </w:r>
                            <w:r w:rsidR="00574436">
                              <w:t>Jacob Ruybalid</w:t>
                            </w:r>
                            <w:r>
                              <w:t>_______________________________</w:t>
                            </w:r>
                            <w:r w:rsidR="004F2453">
                              <w:t>________</w:t>
                            </w:r>
                          </w:p>
                          <w:p w14:paraId="52F48E7E" w14:textId="75750BEB" w:rsidR="00D03175" w:rsidRDefault="00D03175">
                            <w:r>
                              <w:t xml:space="preserve">Date: </w:t>
                            </w:r>
                            <w:r w:rsidR="00574436">
                              <w:t>3/28/2022</w:t>
                            </w:r>
                            <w:r>
                              <w:t>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19D51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2.5pt;margin-top:0;width:518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">
                <v:textbox style="mso-fit-shape-to-text:t">
                  <w:txbxContent>
                    <w:p w14:paraId="75398790" w14:textId="6A1C10A7" w:rsidR="00D03175" w:rsidRDefault="00D03175">
                      <w:r>
                        <w:t xml:space="preserve">Enterprise Name: </w:t>
                      </w:r>
                      <w:r w:rsidR="00574436">
                        <w:t>NECA</w:t>
                      </w:r>
                      <w:r>
                        <w:t>____________________________________________________</w:t>
                      </w:r>
                      <w:r w:rsidR="004F2453">
                        <w:t>___________</w:t>
                      </w:r>
                    </w:p>
                    <w:p w14:paraId="3B129540" w14:textId="430100B8" w:rsidR="00D03175" w:rsidRDefault="00D03175">
                      <w:r>
                        <w:t xml:space="preserve">Name of person </w:t>
                      </w:r>
                      <w:r w:rsidR="004F2453">
                        <w:t>completing the</w:t>
                      </w:r>
                      <w:r>
                        <w:t xml:space="preserve"> form: </w:t>
                      </w:r>
                      <w:r w:rsidR="00574436">
                        <w:t>Jacob Ruybalid</w:t>
                      </w:r>
                      <w:r>
                        <w:t>_______________________________</w:t>
                      </w:r>
                      <w:r w:rsidR="004F2453">
                        <w:t>________</w:t>
                      </w:r>
                    </w:p>
                    <w:p w14:paraId="52F48E7E" w14:textId="75750BEB" w:rsidR="00D03175" w:rsidRDefault="00D03175">
                      <w:r>
                        <w:t xml:space="preserve">Date: </w:t>
                      </w:r>
                      <w:r w:rsidR="00574436">
                        <w:t>3/28/2022</w:t>
                      </w:r>
                      <w:r>
                        <w:t>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B159EE" w14:textId="77777777" w:rsidR="00D03175" w:rsidRDefault="00D03175" w:rsidP="00D03175">
      <w:pPr>
        <w:ind w:left="720"/>
        <w:rPr>
          <w:rFonts w:ascii="Calibri" w:eastAsia="MS PGothic" w:hAnsi="Calibri" w:cs="Calibri"/>
          <w:noProof/>
          <w:color w:val="000000"/>
          <w:lang w:eastAsia="ja-JP"/>
        </w:rPr>
      </w:pPr>
    </w:p>
    <w:p w14:paraId="0AD3BB8F" w14:textId="77777777" w:rsidR="00695012" w:rsidRDefault="00695012" w:rsidP="00695012">
      <w:pPr>
        <w:numPr>
          <w:ilvl w:val="0"/>
          <w:numId w:val="2"/>
        </w:numPr>
        <w:rPr>
          <w:rFonts w:ascii="Calibri" w:eastAsia="MS PGothic" w:hAnsi="Calibri" w:cs="Calibri"/>
          <w:noProof/>
          <w:color w:val="000000"/>
          <w:lang w:eastAsia="ja-JP"/>
        </w:rPr>
      </w:pPr>
      <w:r>
        <w:rPr>
          <w:rFonts w:ascii="Calibri" w:eastAsia="MS PGothic" w:hAnsi="Calibri" w:cs="Calibri"/>
          <w:noProof/>
          <w:color w:val="000000"/>
          <w:lang w:eastAsia="ja-JP"/>
        </w:rPr>
        <w:t>Confirmation if MFA (multi-factor authentication)  is enforced across all externally available remote connectivity tools and company portals including:</w:t>
      </w:r>
    </w:p>
    <w:p w14:paraId="77CF03FC" w14:textId="77777777" w:rsidR="00695012" w:rsidRDefault="00695012" w:rsidP="00695012">
      <w:pPr>
        <w:numPr>
          <w:ilvl w:val="1"/>
          <w:numId w:val="2"/>
        </w:numPr>
        <w:rPr>
          <w:rFonts w:eastAsiaTheme="minorEastAsia"/>
          <w:noProof/>
          <w:color w:val="000000"/>
        </w:rPr>
      </w:pPr>
      <w:r>
        <w:rPr>
          <w:rFonts w:eastAsiaTheme="minorEastAsia"/>
          <w:noProof/>
          <w:color w:val="000000"/>
        </w:rPr>
        <w:t xml:space="preserve">VPN/Remote Access </w:t>
      </w:r>
    </w:p>
    <w:p w14:paraId="5BD8CCBC" w14:textId="77777777" w:rsidR="00695012" w:rsidRDefault="00695012" w:rsidP="00695012">
      <w:pPr>
        <w:numPr>
          <w:ilvl w:val="1"/>
          <w:numId w:val="2"/>
        </w:numPr>
        <w:rPr>
          <w:rFonts w:eastAsiaTheme="minorEastAsia"/>
          <w:noProof/>
          <w:color w:val="000000"/>
        </w:rPr>
      </w:pPr>
      <w:r>
        <w:rPr>
          <w:rFonts w:eastAsiaTheme="minorEastAsia"/>
          <w:noProof/>
          <w:color w:val="000000"/>
        </w:rPr>
        <w:t xml:space="preserve">RDP connections </w:t>
      </w:r>
    </w:p>
    <w:p w14:paraId="2733419C" w14:textId="77777777" w:rsidR="00695012" w:rsidRDefault="00695012" w:rsidP="00695012">
      <w:pPr>
        <w:numPr>
          <w:ilvl w:val="1"/>
          <w:numId w:val="2"/>
        </w:numPr>
        <w:rPr>
          <w:rFonts w:eastAsiaTheme="minorEastAsia"/>
          <w:noProof/>
          <w:color w:val="000000"/>
        </w:rPr>
      </w:pPr>
      <w:r>
        <w:rPr>
          <w:rFonts w:eastAsiaTheme="minorEastAsia"/>
          <w:noProof/>
          <w:color w:val="000000"/>
        </w:rPr>
        <w:t xml:space="preserve">Privileged User Accounts </w:t>
      </w:r>
    </w:p>
    <w:p w14:paraId="7468B411" w14:textId="77777777" w:rsidR="00695012" w:rsidRDefault="00695012" w:rsidP="00695012">
      <w:pPr>
        <w:numPr>
          <w:ilvl w:val="1"/>
          <w:numId w:val="2"/>
        </w:numPr>
        <w:rPr>
          <w:rFonts w:eastAsiaTheme="minorEastAsia"/>
          <w:noProof/>
          <w:color w:val="000000"/>
        </w:rPr>
      </w:pPr>
      <w:r>
        <w:rPr>
          <w:rFonts w:eastAsiaTheme="minorEastAsia"/>
          <w:noProof/>
          <w:color w:val="000000"/>
        </w:rPr>
        <w:t>Office 365/G‐Suite/email</w:t>
      </w:r>
    </w:p>
    <w:p w14:paraId="6FD0EB6E" w14:textId="77777777" w:rsidR="00695012" w:rsidRDefault="00695012" w:rsidP="00695012">
      <w:pPr>
        <w:rPr>
          <w:rFonts w:eastAsiaTheme="minorEastAsia"/>
          <w:noProof/>
          <w:color w:val="000000"/>
        </w:rPr>
      </w:pPr>
    </w:p>
    <w:p w14:paraId="3CE4D385" w14:textId="77777777" w:rsidR="00695012" w:rsidRDefault="00695012" w:rsidP="00695012">
      <w:pPr>
        <w:rPr>
          <w:rFonts w:eastAsiaTheme="minorEastAsia"/>
          <w:b/>
          <w:bCs/>
          <w:noProof/>
          <w:color w:val="FF0000"/>
        </w:rPr>
      </w:pPr>
      <w:r>
        <w:rPr>
          <w:rFonts w:eastAsiaTheme="minorEastAsia"/>
          <w:b/>
          <w:bCs/>
          <w:noProof/>
          <w:color w:val="FF0000"/>
        </w:rPr>
        <w:t xml:space="preserve">*NOTE – lack of MFA in any of the above areas is a </w:t>
      </w:r>
      <w:r>
        <w:rPr>
          <w:rFonts w:eastAsiaTheme="minorEastAsia"/>
          <w:b/>
          <w:bCs/>
          <w:noProof/>
          <w:color w:val="FF0000"/>
          <w:u w:val="single"/>
        </w:rPr>
        <w:t>critical</w:t>
      </w:r>
      <w:r>
        <w:rPr>
          <w:rFonts w:eastAsiaTheme="minorEastAsia"/>
          <w:b/>
          <w:bCs/>
          <w:noProof/>
          <w:color w:val="FF0000"/>
        </w:rPr>
        <w:t xml:space="preserve"> issue that will drastically impact the renewal outcome. </w:t>
      </w:r>
    </w:p>
    <w:p w14:paraId="31937932" w14:textId="77777777" w:rsidR="00394360" w:rsidRDefault="00394360"/>
    <w:sectPr w:rsidR="0039436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E15D9" w14:textId="77777777" w:rsidR="00C621D7" w:rsidRDefault="00C621D7" w:rsidP="00695012">
      <w:r>
        <w:separator/>
      </w:r>
    </w:p>
  </w:endnote>
  <w:endnote w:type="continuationSeparator" w:id="0">
    <w:p w14:paraId="2D561ADC" w14:textId="77777777" w:rsidR="00C621D7" w:rsidRDefault="00C621D7" w:rsidP="00695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0F317" w14:textId="77777777" w:rsidR="00C621D7" w:rsidRDefault="00C621D7" w:rsidP="00695012">
      <w:r>
        <w:separator/>
      </w:r>
    </w:p>
  </w:footnote>
  <w:footnote w:type="continuationSeparator" w:id="0">
    <w:p w14:paraId="47C30680" w14:textId="77777777" w:rsidR="00C621D7" w:rsidRDefault="00C621D7" w:rsidP="00695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42E56" w14:textId="77777777" w:rsidR="00D03175" w:rsidRDefault="00D03175">
    <w:pPr>
      <w:pStyle w:val="Header"/>
    </w:pPr>
    <w:r>
      <w:t>MFA Supplemental</w:t>
    </w:r>
  </w:p>
  <w:p w14:paraId="3A6262F9" w14:textId="77777777" w:rsidR="00D03175" w:rsidRDefault="00D031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C4E49"/>
    <w:multiLevelType w:val="hybridMultilevel"/>
    <w:tmpl w:val="F64C4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9065E"/>
    <w:multiLevelType w:val="hybridMultilevel"/>
    <w:tmpl w:val="D84EE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012"/>
    <w:rsid w:val="00374F22"/>
    <w:rsid w:val="00394360"/>
    <w:rsid w:val="004F2453"/>
    <w:rsid w:val="00574436"/>
    <w:rsid w:val="00695012"/>
    <w:rsid w:val="00C4053E"/>
    <w:rsid w:val="00C621D7"/>
    <w:rsid w:val="00D03175"/>
    <w:rsid w:val="00F3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FE72C3"/>
  <w15:chartTrackingRefBased/>
  <w15:docId w15:val="{500A65F3-EFDB-4C76-8198-75F8DAF7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01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50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012"/>
  </w:style>
  <w:style w:type="paragraph" w:styleId="Footer">
    <w:name w:val="footer"/>
    <w:basedOn w:val="Normal"/>
    <w:link w:val="FooterChar"/>
    <w:uiPriority w:val="99"/>
    <w:unhideWhenUsed/>
    <w:rsid w:val="006950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6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MMC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Nichols, Kyle</dc:creator>
  <cp:keywords/>
  <dc:description/>
  <cp:lastModifiedBy>Jacob Ruybalid</cp:lastModifiedBy>
  <cp:revision>2</cp:revision>
  <dcterms:created xsi:type="dcterms:W3CDTF">2022-03-28T19:52:00Z</dcterms:created>
  <dcterms:modified xsi:type="dcterms:W3CDTF">2022-03-28T19:52:00Z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2022-03-23T16:46:17Z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5d4aaf44-a649-4ded-ace9-38447dc7b902</vt:lpwstr>
  </property>
  <property fmtid="{D5CDD505-2E9C-101B-9397-08002B2CF9AE}" pid="8" name="MSIP_Label_38f1469a-2c2a-4aee-b92b-090d4c5468ff_ContentBits">
    <vt:lpwstr>0</vt:lpwstr>
  </property>
</Properties>
</file>